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0B" w:rsidRDefault="00F24A69" w:rsidP="00C43AD3">
      <w:pPr>
        <w:pStyle w:val="Body"/>
        <w:spacing w:line="240" w:lineRule="auto"/>
        <w:jc w:val="center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2402323</wp:posOffset>
            </wp:positionH>
            <wp:positionV relativeFrom="page">
              <wp:posOffset>424180</wp:posOffset>
            </wp:positionV>
            <wp:extent cx="1126254" cy="12980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254" cy="12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4320B" w:rsidRDefault="00C4320B" w:rsidP="00C43AD3">
      <w:pPr>
        <w:pStyle w:val="NoSpacing"/>
      </w:pPr>
    </w:p>
    <w:p w:rsidR="00C4320B" w:rsidRDefault="00C4320B" w:rsidP="00C43AD3">
      <w:pPr>
        <w:pStyle w:val="NoSpacing"/>
      </w:pPr>
    </w:p>
    <w:p w:rsidR="00C4320B" w:rsidRDefault="00C4320B" w:rsidP="00C43AD3">
      <w:pPr>
        <w:pStyle w:val="NoSpacing"/>
        <w:jc w:val="center"/>
      </w:pPr>
    </w:p>
    <w:p w:rsidR="00C4320B" w:rsidRDefault="00C4320B" w:rsidP="00C43AD3">
      <w:pPr>
        <w:pStyle w:val="NoSpacing"/>
        <w:jc w:val="center"/>
      </w:pPr>
    </w:p>
    <w:p w:rsidR="00C43AD3" w:rsidRDefault="00371097" w:rsidP="00C43AD3">
      <w:pPr>
        <w:pStyle w:val="NoSpacing"/>
        <w:jc w:val="center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rFonts w:ascii="Trebuchet MS Bold"/>
          <w:sz w:val="28"/>
          <w:szCs w:val="28"/>
        </w:rPr>
        <w:t xml:space="preserve">2019 </w:t>
      </w:r>
      <w:proofErr w:type="spellStart"/>
      <w:r>
        <w:rPr>
          <w:rFonts w:ascii="Trebuchet MS Bold"/>
          <w:sz w:val="28"/>
          <w:szCs w:val="28"/>
        </w:rPr>
        <w:t>Saddleseat</w:t>
      </w:r>
      <w:proofErr w:type="spellEnd"/>
      <w:r>
        <w:rPr>
          <w:rFonts w:ascii="Trebuchet MS Bold"/>
          <w:sz w:val="28"/>
          <w:szCs w:val="28"/>
        </w:rPr>
        <w:t xml:space="preserve"> Symposium with Vicki Humphrey</w:t>
      </w:r>
      <w:r w:rsidR="00F24A69">
        <w:rPr>
          <w:rFonts w:ascii="Trebuchet MS Bold"/>
          <w:sz w:val="28"/>
          <w:szCs w:val="28"/>
        </w:rPr>
        <w:t xml:space="preserve"> </w:t>
      </w:r>
    </w:p>
    <w:p w:rsidR="00C4320B" w:rsidRDefault="00F24A69" w:rsidP="00C43AD3">
      <w:pPr>
        <w:pStyle w:val="NoSpacing"/>
        <w:jc w:val="center"/>
        <w:rPr>
          <w:rFonts w:ascii="Trebuchet MS Bold" w:eastAsia="Trebuchet MS Bold" w:hAnsi="Trebuchet MS Bold" w:cs="Trebuchet MS Bold"/>
          <w:sz w:val="28"/>
          <w:szCs w:val="28"/>
        </w:rPr>
      </w:pPr>
      <w:r>
        <w:rPr>
          <w:rFonts w:ascii="Trebuchet MS Bold"/>
          <w:sz w:val="28"/>
          <w:szCs w:val="28"/>
        </w:rPr>
        <w:t>Registration Form</w:t>
      </w:r>
    </w:p>
    <w:p w:rsidR="00C4320B" w:rsidRPr="00C43AD3" w:rsidRDefault="00A544F5" w:rsidP="00C43AD3">
      <w:pPr>
        <w:pStyle w:val="NoSpacing"/>
        <w:jc w:val="center"/>
        <w:rPr>
          <w:rFonts w:ascii="Trebuchet MS Bold" w:eastAsia="Trebuchet MS Bold" w:hAnsi="Trebuchet MS Bold" w:cs="Trebuchet MS Bold"/>
          <w:sz w:val="20"/>
          <w:szCs w:val="20"/>
        </w:rPr>
      </w:pPr>
      <w:hyperlink r:id="rId8" w:history="1">
        <w:r w:rsidR="00F24A69">
          <w:rPr>
            <w:rStyle w:val="Hyperlink0"/>
            <w:rFonts w:ascii="Trebuchet MS Bold"/>
            <w:sz w:val="20"/>
            <w:szCs w:val="20"/>
          </w:rPr>
          <w:t>www.georgia-arabian.com</w:t>
        </w:r>
      </w:hyperlink>
    </w:p>
    <w:p w:rsidR="00371097" w:rsidRDefault="00F24A69" w:rsidP="00C43AD3">
      <w:pPr>
        <w:pStyle w:val="Body"/>
        <w:spacing w:line="240" w:lineRule="auto"/>
        <w:jc w:val="center"/>
        <w:rPr>
          <w:rFonts w:ascii="Arial" w:hAnsi="Arial" w:cs="Arial"/>
          <w:color w:val="511061"/>
          <w:sz w:val="24"/>
          <w:szCs w:val="24"/>
        </w:rPr>
      </w:pPr>
      <w:r w:rsidRPr="00371097">
        <w:rPr>
          <w:sz w:val="24"/>
          <w:szCs w:val="24"/>
        </w:rPr>
        <w:t xml:space="preserve">Please join </w:t>
      </w:r>
      <w:r w:rsidR="00371097" w:rsidRPr="00371097">
        <w:rPr>
          <w:sz w:val="24"/>
          <w:szCs w:val="24"/>
        </w:rPr>
        <w:t>us</w:t>
      </w:r>
      <w:r w:rsidR="00AF0A07">
        <w:rPr>
          <w:sz w:val="24"/>
          <w:szCs w:val="24"/>
        </w:rPr>
        <w:t xml:space="preserve"> on November 9, 2019</w:t>
      </w:r>
      <w:r w:rsidR="00371097" w:rsidRPr="00371097">
        <w:rPr>
          <w:sz w:val="24"/>
          <w:szCs w:val="24"/>
        </w:rPr>
        <w:t xml:space="preserve"> for a day of fun and education about the </w:t>
      </w:r>
      <w:proofErr w:type="spellStart"/>
      <w:r w:rsidR="00371097" w:rsidRPr="00371097">
        <w:rPr>
          <w:sz w:val="24"/>
          <w:szCs w:val="24"/>
        </w:rPr>
        <w:t>Saddleseat</w:t>
      </w:r>
      <w:proofErr w:type="spellEnd"/>
      <w:r w:rsidR="00371097" w:rsidRPr="00371097">
        <w:rPr>
          <w:sz w:val="24"/>
          <w:szCs w:val="24"/>
        </w:rPr>
        <w:t xml:space="preserve"> disciplines of the Arabian Horse.</w:t>
      </w:r>
      <w:r w:rsidR="00371097" w:rsidRPr="00371097">
        <w:rPr>
          <w:rFonts w:ascii="Arial" w:hAnsi="Arial" w:cs="Arial"/>
          <w:color w:val="511061"/>
          <w:sz w:val="24"/>
          <w:szCs w:val="24"/>
        </w:rPr>
        <w:t> </w:t>
      </w:r>
    </w:p>
    <w:p w:rsidR="00371097" w:rsidRDefault="00AF0A07" w:rsidP="00C43AD3">
      <w:pPr>
        <w:pStyle w:val="Body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Registration and light breakfast</w:t>
      </w:r>
      <w:r w:rsidR="00371097" w:rsidRPr="00371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43AD3">
        <w:rPr>
          <w:rFonts w:asciiTheme="minorHAnsi" w:hAnsiTheme="minorHAnsi" w:cstheme="minorHAnsi"/>
          <w:color w:val="auto"/>
          <w:sz w:val="24"/>
          <w:szCs w:val="24"/>
        </w:rPr>
        <w:t>– 8:30 AM</w:t>
      </w:r>
    </w:p>
    <w:p w:rsidR="00AF0A07" w:rsidRDefault="00AF0A07" w:rsidP="00C43AD3">
      <w:pPr>
        <w:pStyle w:val="Body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Symposium start time – 9:00</w:t>
      </w:r>
      <w:r w:rsidR="00C43AD3">
        <w:rPr>
          <w:rFonts w:asciiTheme="minorHAnsi" w:hAnsiTheme="minorHAnsi" w:cstheme="minorHAnsi"/>
          <w:color w:val="auto"/>
          <w:sz w:val="24"/>
          <w:szCs w:val="24"/>
        </w:rPr>
        <w:t xml:space="preserve"> AM</w:t>
      </w:r>
    </w:p>
    <w:p w:rsidR="00AF0A07" w:rsidRPr="00371097" w:rsidRDefault="00371097" w:rsidP="00C43AD3">
      <w:pPr>
        <w:pStyle w:val="Body"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Demonstrations of young horses thru made horses.</w:t>
      </w:r>
      <w:r w:rsidRPr="00371097">
        <w:rPr>
          <w:rFonts w:asciiTheme="minorHAnsi" w:hAnsiTheme="minorHAnsi" w:cstheme="minorHAnsi"/>
          <w:color w:val="auto"/>
          <w:sz w:val="24"/>
          <w:szCs w:val="24"/>
        </w:rPr>
        <w:br/>
        <w:t>- Demonstration with youth riders to show the training process and discussion of Academy program.</w:t>
      </w:r>
      <w:r w:rsidRPr="00371097">
        <w:rPr>
          <w:rFonts w:asciiTheme="minorHAnsi" w:hAnsiTheme="minorHAnsi" w:cstheme="minorHAnsi"/>
          <w:color w:val="auto"/>
          <w:sz w:val="24"/>
          <w:szCs w:val="24"/>
        </w:rPr>
        <w:br/>
      </w:r>
      <w:r w:rsidR="00AF0A07">
        <w:rPr>
          <w:rFonts w:asciiTheme="minorHAnsi" w:hAnsiTheme="minorHAnsi" w:cstheme="minorHAnsi"/>
          <w:color w:val="auto"/>
          <w:sz w:val="24"/>
          <w:szCs w:val="24"/>
        </w:rPr>
        <w:t>- Discussions on selecting a</w:t>
      </w:r>
      <w:r w:rsidRPr="00371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371097">
        <w:rPr>
          <w:rFonts w:asciiTheme="minorHAnsi" w:hAnsiTheme="minorHAnsi" w:cstheme="minorHAnsi"/>
          <w:color w:val="auto"/>
          <w:sz w:val="24"/>
          <w:szCs w:val="24"/>
        </w:rPr>
        <w:t>saddleseat</w:t>
      </w:r>
      <w:proofErr w:type="spellEnd"/>
      <w:r w:rsidRPr="00371097">
        <w:rPr>
          <w:rFonts w:asciiTheme="minorHAnsi" w:hAnsiTheme="minorHAnsi" w:cstheme="minorHAnsi"/>
          <w:color w:val="auto"/>
          <w:sz w:val="24"/>
          <w:szCs w:val="24"/>
        </w:rPr>
        <w:t xml:space="preserve"> horse, the training pyramid/ introduction to showing/ breeding for the </w:t>
      </w:r>
      <w:proofErr w:type="spellStart"/>
      <w:r w:rsidRPr="00371097">
        <w:rPr>
          <w:rFonts w:asciiTheme="minorHAnsi" w:hAnsiTheme="minorHAnsi" w:cstheme="minorHAnsi"/>
          <w:color w:val="auto"/>
          <w:sz w:val="24"/>
          <w:szCs w:val="24"/>
        </w:rPr>
        <w:t>saddleseat</w:t>
      </w:r>
      <w:proofErr w:type="spellEnd"/>
      <w:r w:rsidRPr="00371097">
        <w:rPr>
          <w:rFonts w:asciiTheme="minorHAnsi" w:hAnsiTheme="minorHAnsi" w:cstheme="minorHAnsi"/>
          <w:color w:val="auto"/>
          <w:sz w:val="24"/>
          <w:szCs w:val="24"/>
        </w:rPr>
        <w:t xml:space="preserve"> horse and the different divisions for </w:t>
      </w:r>
      <w:proofErr w:type="spellStart"/>
      <w:r w:rsidRPr="00371097">
        <w:rPr>
          <w:rFonts w:asciiTheme="minorHAnsi" w:hAnsiTheme="minorHAnsi" w:cstheme="minorHAnsi"/>
          <w:color w:val="auto"/>
          <w:sz w:val="24"/>
          <w:szCs w:val="24"/>
        </w:rPr>
        <w:t>saddleseat</w:t>
      </w:r>
      <w:proofErr w:type="spellEnd"/>
      <w:r w:rsidRPr="00371097">
        <w:rPr>
          <w:rFonts w:asciiTheme="minorHAnsi" w:hAnsiTheme="minorHAnsi" w:cstheme="minorHAnsi"/>
          <w:color w:val="auto"/>
          <w:sz w:val="24"/>
          <w:szCs w:val="24"/>
        </w:rPr>
        <w:t xml:space="preserve"> horses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371097">
        <w:rPr>
          <w:rFonts w:asciiTheme="minorHAnsi" w:hAnsiTheme="minorHAnsi" w:cstheme="minorHAnsi"/>
          <w:color w:val="auto"/>
          <w:sz w:val="24"/>
          <w:szCs w:val="24"/>
        </w:rPr>
        <w:br/>
        <w:t>- Lunch</w:t>
      </w:r>
      <w:r w:rsidRPr="00371097">
        <w:rPr>
          <w:rFonts w:asciiTheme="minorHAnsi" w:hAnsiTheme="minorHAnsi" w:cstheme="minorHAnsi"/>
          <w:color w:val="auto"/>
          <w:sz w:val="24"/>
          <w:szCs w:val="24"/>
        </w:rPr>
        <w:br/>
        <w:t>- Tour the barn and meet the champions of VHTC</w:t>
      </w:r>
    </w:p>
    <w:p w:rsidR="00C4320B" w:rsidRPr="00AF0A07" w:rsidRDefault="00F24A69" w:rsidP="00C43AD3">
      <w:pPr>
        <w:pStyle w:val="Body"/>
        <w:spacing w:line="240" w:lineRule="auto"/>
        <w:jc w:val="center"/>
        <w:rPr>
          <w:rFonts w:ascii="Trebuchet MS Bold" w:eastAsia="Trebuchet MS Bold" w:hAnsi="Trebuchet MS Bold" w:cs="Trebuchet MS Bold"/>
          <w:color w:val="AD1915"/>
          <w:sz w:val="24"/>
          <w:szCs w:val="24"/>
          <w:u w:val="single"/>
        </w:rPr>
      </w:pPr>
      <w:r>
        <w:rPr>
          <w:rFonts w:ascii="Trebuchet MS Bold"/>
          <w:color w:val="AD1915"/>
          <w:sz w:val="24"/>
          <w:szCs w:val="24"/>
          <w:u w:val="single"/>
        </w:rPr>
        <w:t>PRE-REGISTRATION i</w:t>
      </w:r>
      <w:r w:rsidR="00AF0A07">
        <w:rPr>
          <w:rFonts w:ascii="Trebuchet MS Bold"/>
          <w:color w:val="AD1915"/>
          <w:sz w:val="24"/>
          <w:szCs w:val="24"/>
          <w:u w:val="single"/>
        </w:rPr>
        <w:t>s required by Friday, November 1,2019</w:t>
      </w:r>
    </w:p>
    <w:p w:rsidR="00C4320B" w:rsidRPr="00C43AD3" w:rsidRDefault="00F24A69" w:rsidP="00C43AD3">
      <w:pPr>
        <w:pStyle w:val="NoSpacing"/>
        <w:jc w:val="center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</w:rPr>
        <w:t xml:space="preserve">Copies of </w:t>
      </w:r>
      <w:r w:rsidR="00AF0A07">
        <w:rPr>
          <w:rFonts w:ascii="Trebuchet MS Bold"/>
        </w:rPr>
        <w:t>GAHA waiver will be available at check in</w:t>
      </w:r>
    </w:p>
    <w:p w:rsidR="00C4320B" w:rsidRDefault="00AF0A07" w:rsidP="00C43AD3">
      <w:pPr>
        <w:pStyle w:val="NoSpacing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>When: Saturday, November 9, 2019</w:t>
      </w:r>
    </w:p>
    <w:p w:rsidR="00AF0A07" w:rsidRDefault="00F24A69" w:rsidP="00C43AD3">
      <w:pPr>
        <w:pStyle w:val="NoSpacing"/>
        <w:rPr>
          <w:rFonts w:ascii="Trebuchet MS Bold"/>
          <w:sz w:val="24"/>
          <w:szCs w:val="24"/>
        </w:rPr>
      </w:pPr>
      <w:r>
        <w:rPr>
          <w:rFonts w:ascii="Trebuchet MS Bold"/>
          <w:sz w:val="24"/>
          <w:szCs w:val="24"/>
        </w:rPr>
        <w:t xml:space="preserve">Where: </w:t>
      </w:r>
      <w:r w:rsidR="00AF0A07">
        <w:rPr>
          <w:rFonts w:ascii="Trebuchet MS Bold"/>
          <w:sz w:val="24"/>
          <w:szCs w:val="24"/>
        </w:rPr>
        <w:t>Vicki Humphrey Training Center 734 Roper Road, Canton, GA.  30115</w:t>
      </w:r>
    </w:p>
    <w:p w:rsidR="00C4320B" w:rsidRDefault="00F24A69" w:rsidP="00C43AD3">
      <w:pPr>
        <w:pStyle w:val="Body"/>
        <w:spacing w:line="240" w:lineRule="auto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  <w:lang w:val="de-DE"/>
        </w:rPr>
        <w:t>Name(s): ________________________________________________________________</w:t>
      </w:r>
    </w:p>
    <w:p w:rsidR="00C4320B" w:rsidRDefault="00F24A69" w:rsidP="00C43AD3">
      <w:pPr>
        <w:pStyle w:val="Body"/>
        <w:spacing w:line="240" w:lineRule="auto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Address:  ________________________________________________________________</w:t>
      </w:r>
    </w:p>
    <w:p w:rsidR="00C4320B" w:rsidRDefault="00F24A69" w:rsidP="00C43AD3">
      <w:pPr>
        <w:pStyle w:val="Body"/>
        <w:spacing w:line="240" w:lineRule="auto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Telephone: __________________________ Email: ______________________________</w:t>
      </w:r>
    </w:p>
    <w:p w:rsidR="00C4320B" w:rsidRDefault="00F24A69" w:rsidP="00C43AD3">
      <w:pPr>
        <w:pStyle w:val="Body"/>
        <w:spacing w:line="240" w:lineRule="auto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>Number of Participants: ____________________________________________________</w:t>
      </w:r>
    </w:p>
    <w:p w:rsidR="00C4320B" w:rsidRDefault="000563E6" w:rsidP="00C43AD3">
      <w:pPr>
        <w:pStyle w:val="Body"/>
        <w:spacing w:line="240" w:lineRule="auto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  <w:lang w:val="de-DE"/>
        </w:rPr>
        <w:t>GAHA Member</w:t>
      </w:r>
      <w:r w:rsidR="00F24A69">
        <w:rPr>
          <w:rFonts w:eastAsia="Arial Unicode MS" w:hAnsi="Arial Unicode MS" w:cs="Arial Unicode MS"/>
          <w:sz w:val="24"/>
          <w:szCs w:val="24"/>
          <w:lang w:val="de-DE"/>
        </w:rPr>
        <w:t xml:space="preserve"> Fee</w:t>
      </w:r>
      <w:r w:rsidR="00F24A69">
        <w:rPr>
          <w:rFonts w:eastAsia="Arial Unicode MS" w:hAnsi="Arial Unicode MS" w:cs="Arial Unicode MS"/>
          <w:sz w:val="24"/>
          <w:szCs w:val="24"/>
        </w:rPr>
        <w:t xml:space="preserve">: </w:t>
      </w:r>
      <w:r w:rsidR="00F24A69">
        <w:rPr>
          <w:rFonts w:eastAsia="Arial Unicode MS" w:hAnsi="Arial Unicode MS" w:cs="Arial Unicode MS"/>
          <w:b/>
          <w:bCs/>
          <w:sz w:val="24"/>
          <w:szCs w:val="24"/>
        </w:rPr>
        <w:t>$20.00</w:t>
      </w:r>
      <w:r w:rsidR="00F24A69">
        <w:rPr>
          <w:rFonts w:eastAsia="Arial Unicode MS" w:hAnsi="Arial Unicode MS" w:cs="Arial Unicode MS"/>
          <w:sz w:val="24"/>
          <w:szCs w:val="24"/>
        </w:rPr>
        <w:t>- includes lunch _______________________________</w:t>
      </w:r>
    </w:p>
    <w:p w:rsidR="00C4320B" w:rsidRDefault="000563E6" w:rsidP="00C43AD3">
      <w:pPr>
        <w:pStyle w:val="Body"/>
        <w:spacing w:line="240" w:lineRule="auto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  <w:lang w:val="de-DE"/>
        </w:rPr>
        <w:t>Non-GAHA Member</w:t>
      </w:r>
      <w:r w:rsidR="00F24A69">
        <w:rPr>
          <w:rFonts w:eastAsia="Arial Unicode MS" w:hAnsi="Arial Unicode MS" w:cs="Arial Unicode MS"/>
          <w:sz w:val="24"/>
          <w:szCs w:val="24"/>
          <w:lang w:val="de-DE"/>
        </w:rPr>
        <w:t xml:space="preserve"> Fee</w:t>
      </w:r>
      <w:r w:rsidR="00F24A69">
        <w:rPr>
          <w:rFonts w:eastAsia="Arial Unicode MS" w:hAnsi="Arial Unicode MS" w:cs="Arial Unicode MS"/>
          <w:sz w:val="24"/>
          <w:szCs w:val="24"/>
        </w:rPr>
        <w:t xml:space="preserve">: </w:t>
      </w:r>
      <w:r w:rsidR="00F24A69">
        <w:rPr>
          <w:rFonts w:eastAsia="Arial Unicode MS" w:hAnsi="Arial Unicode MS" w:cs="Arial Unicode MS"/>
          <w:b/>
          <w:bCs/>
          <w:sz w:val="24"/>
          <w:szCs w:val="24"/>
        </w:rPr>
        <w:t>$25.00</w:t>
      </w:r>
      <w:r w:rsidR="00F24A69">
        <w:rPr>
          <w:rFonts w:eastAsia="Arial Unicode MS" w:hAnsi="Arial Unicode MS" w:cs="Arial Unicode MS"/>
          <w:sz w:val="24"/>
          <w:szCs w:val="24"/>
        </w:rPr>
        <w:t>- includes lunch ___________________________</w:t>
      </w:r>
    </w:p>
    <w:p w:rsidR="00C4320B" w:rsidRDefault="00F24A69" w:rsidP="00C43AD3">
      <w:pPr>
        <w:pStyle w:val="Body"/>
        <w:spacing w:line="240" w:lineRule="auto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PayPal Service Fee: </w:t>
      </w:r>
      <w:r>
        <w:rPr>
          <w:rFonts w:eastAsia="Arial Unicode MS" w:hAnsi="Arial Unicode MS" w:cs="Arial Unicode MS"/>
          <w:b/>
          <w:bCs/>
          <w:sz w:val="24"/>
          <w:szCs w:val="24"/>
        </w:rPr>
        <w:t xml:space="preserve">$4.00 </w:t>
      </w:r>
      <w:r>
        <w:rPr>
          <w:rFonts w:eastAsia="Arial Unicode MS" w:hAnsi="Arial Unicode MS" w:cs="Arial Unicode MS"/>
          <w:sz w:val="20"/>
          <w:szCs w:val="20"/>
        </w:rPr>
        <w:t>(If paying with cash/check, no fee) __________________________________</w:t>
      </w:r>
    </w:p>
    <w:p w:rsidR="00C4320B" w:rsidRDefault="00F24A69" w:rsidP="00C43AD3">
      <w:pPr>
        <w:pStyle w:val="Body"/>
        <w:spacing w:line="240" w:lineRule="auto"/>
        <w:rPr>
          <w:rFonts w:ascii="Trebuchet MS Bold" w:eastAsia="Trebuchet MS Bold" w:hAnsi="Trebuchet MS Bold" w:cs="Trebuchet MS Bold"/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  <w:lang w:val="nl-NL"/>
        </w:rPr>
        <w:t>Total Fee: _____________________________________________</w:t>
      </w:r>
      <w:r>
        <w:rPr>
          <w:rFonts w:eastAsia="Arial Unicode MS" w:hAnsi="Arial Unicode MS" w:cs="Arial Unicode MS"/>
          <w:sz w:val="24"/>
          <w:szCs w:val="24"/>
        </w:rPr>
        <w:t>________________</w:t>
      </w:r>
    </w:p>
    <w:p w:rsidR="00C43AD3" w:rsidRDefault="00C43AD3" w:rsidP="00C43AD3">
      <w:pPr>
        <w:pStyle w:val="NoSpacing"/>
        <w:rPr>
          <w:rFonts w:ascii="Trebuchet MS Bold"/>
        </w:rPr>
      </w:pPr>
    </w:p>
    <w:p w:rsidR="00C43AD3" w:rsidRDefault="00C43AD3" w:rsidP="00C43AD3">
      <w:pPr>
        <w:pStyle w:val="NoSpacing"/>
        <w:rPr>
          <w:rFonts w:ascii="Trebuchet MS Bold"/>
        </w:rPr>
      </w:pPr>
    </w:p>
    <w:p w:rsidR="00C43AD3" w:rsidRDefault="00C43AD3" w:rsidP="00C43AD3">
      <w:pPr>
        <w:pStyle w:val="NoSpacing"/>
        <w:rPr>
          <w:rFonts w:ascii="Trebuchet MS Bold"/>
        </w:rPr>
      </w:pPr>
    </w:p>
    <w:p w:rsidR="00C43AD3" w:rsidRDefault="00C43AD3" w:rsidP="00C43AD3">
      <w:pPr>
        <w:pStyle w:val="NoSpacing"/>
        <w:rPr>
          <w:rFonts w:ascii="Trebuchet MS Bold"/>
        </w:rPr>
      </w:pPr>
    </w:p>
    <w:p w:rsidR="00C43AD3" w:rsidRDefault="00C43AD3" w:rsidP="00C43AD3">
      <w:pPr>
        <w:pStyle w:val="NoSpacing"/>
        <w:rPr>
          <w:rFonts w:ascii="Trebuchet MS Bold"/>
        </w:rPr>
      </w:pPr>
    </w:p>
    <w:p w:rsidR="00C43AD3" w:rsidRDefault="00C43AD3" w:rsidP="00C43AD3">
      <w:pPr>
        <w:pStyle w:val="NoSpacing"/>
        <w:rPr>
          <w:rFonts w:ascii="Trebuchet MS Bold"/>
        </w:rPr>
      </w:pPr>
    </w:p>
    <w:p w:rsidR="00C43AD3" w:rsidRDefault="00C43AD3" w:rsidP="00C43AD3">
      <w:pPr>
        <w:pStyle w:val="NoSpacing"/>
        <w:rPr>
          <w:rFonts w:ascii="Trebuchet MS Bold"/>
        </w:rPr>
      </w:pPr>
    </w:p>
    <w:p w:rsidR="00C4320B" w:rsidRDefault="00C43AD3" w:rsidP="00C43AD3">
      <w:pPr>
        <w:pStyle w:val="NoSpacing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lastRenderedPageBreak/>
        <w:t>P</w:t>
      </w:r>
      <w:r w:rsidR="00F24A69">
        <w:rPr>
          <w:rFonts w:ascii="Trebuchet MS Bold"/>
        </w:rPr>
        <w:t xml:space="preserve">ay GAHA via </w:t>
      </w:r>
      <w:proofErr w:type="spellStart"/>
      <w:r w:rsidR="00F24A69">
        <w:rPr>
          <w:rFonts w:ascii="Trebuchet MS Bold"/>
        </w:rPr>
        <w:t>Paypal</w:t>
      </w:r>
      <w:proofErr w:type="spellEnd"/>
      <w:r w:rsidR="00F24A69">
        <w:rPr>
          <w:rFonts w:ascii="Trebuchet MS Bold"/>
        </w:rPr>
        <w:t xml:space="preserve"> - </w:t>
      </w:r>
      <w:hyperlink r:id="rId9" w:history="1">
        <w:r w:rsidR="00F24A69">
          <w:rPr>
            <w:rStyle w:val="Hyperlink0"/>
            <w:rFonts w:eastAsia="Arial Unicode MS" w:hAnsi="Arial Unicode MS" w:cs="Arial Unicode MS"/>
          </w:rPr>
          <w:t>https://www.paypal.me/GeorgiaArabian</w:t>
        </w:r>
      </w:hyperlink>
      <w:r w:rsidR="00F24A69">
        <w:rPr>
          <w:rFonts w:ascii="Trebuchet MS Bold"/>
        </w:rPr>
        <w:t xml:space="preserve"> </w:t>
      </w:r>
    </w:p>
    <w:p w:rsidR="00C4320B" w:rsidRDefault="00F24A69" w:rsidP="00C43AD3">
      <w:pPr>
        <w:pStyle w:val="NoSpacing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Please use the "</w:t>
      </w:r>
      <w:r>
        <w:rPr>
          <w:rFonts w:ascii="Trebuchet MS Bold"/>
          <w:i/>
          <w:iCs/>
        </w:rPr>
        <w:t>FRIENDS &amp; FAMILY</w:t>
      </w:r>
      <w:r>
        <w:rPr>
          <w:rFonts w:ascii="Trebuchet MS Bold"/>
        </w:rPr>
        <w:t xml:space="preserve">" option on </w:t>
      </w:r>
      <w:proofErr w:type="spellStart"/>
      <w:r>
        <w:rPr>
          <w:rFonts w:ascii="Trebuchet MS Bold"/>
        </w:rPr>
        <w:t>Paypal</w:t>
      </w:r>
      <w:proofErr w:type="spellEnd"/>
      <w:r>
        <w:rPr>
          <w:rFonts w:ascii="Trebuchet MS Bold"/>
        </w:rPr>
        <w:t xml:space="preserve"> &amp; note </w:t>
      </w:r>
      <w:r>
        <w:rPr>
          <w:rFonts w:ascii="Arial Unicode MS" w:eastAsia="Arial Unicode MS" w:cs="Arial Unicode MS"/>
        </w:rPr>
        <w:t>“</w:t>
      </w:r>
      <w:r w:rsidR="00AF0A07">
        <w:rPr>
          <w:rFonts w:ascii="Trebuchet MS Bold"/>
          <w:i/>
          <w:iCs/>
        </w:rPr>
        <w:t xml:space="preserve">2019 </w:t>
      </w:r>
      <w:proofErr w:type="spellStart"/>
      <w:r w:rsidR="00AF0A07">
        <w:rPr>
          <w:rFonts w:ascii="Trebuchet MS Bold"/>
          <w:i/>
          <w:iCs/>
        </w:rPr>
        <w:t>Saddleseat</w:t>
      </w:r>
      <w:proofErr w:type="spellEnd"/>
      <w:r w:rsidR="00AF0A07">
        <w:rPr>
          <w:rFonts w:ascii="Trebuchet MS Bold"/>
          <w:i/>
          <w:iCs/>
        </w:rPr>
        <w:t xml:space="preserve"> Symposium</w:t>
      </w:r>
      <w:r w:rsidR="00AF0A07">
        <w:rPr>
          <w:rFonts w:ascii="Trebuchet MS Bold"/>
          <w:i/>
          <w:iCs/>
        </w:rPr>
        <w:t>”</w:t>
      </w:r>
      <w:r>
        <w:rPr>
          <w:rFonts w:ascii="Trebuchet MS Bold" w:eastAsia="Trebuchet MS Bold" w:hAnsi="Trebuchet MS Bold" w:cs="Trebuchet MS Bold"/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6F0642CB" wp14:editId="5E3D625A">
                <wp:simplePos x="0" y="0"/>
                <wp:positionH relativeFrom="margin">
                  <wp:posOffset>4528820</wp:posOffset>
                </wp:positionH>
                <wp:positionV relativeFrom="line">
                  <wp:posOffset>196426</wp:posOffset>
                </wp:positionV>
                <wp:extent cx="2096136" cy="1098550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21600" y="0"/>
                    <wp:lineTo x="21600" y="21600"/>
                    <wp:lineTo x="0" y="21600"/>
                    <wp:lineTo x="0" y="0"/>
                    <wp:lineTo x="0" y="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136" cy="1098550"/>
                          <a:chOff x="0" y="0"/>
                          <a:chExt cx="2096135" cy="10985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4444" y="4444"/>
                            <a:ext cx="2086612" cy="1089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4444" y="4444"/>
                            <a:ext cx="2086612" cy="1089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096136" cy="1098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C4320B" w:rsidRDefault="00C4320B">
                              <w:pPr>
                                <w:pStyle w:val="Body"/>
                                <w:widowControl w:val="0"/>
                                <w:spacing w:before="85" w:after="0" w:line="240" w:lineRule="auto"/>
                                <w:ind w:left="1124" w:right="1120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</w:p>
                            <w:p w:rsidR="00C4320B" w:rsidRDefault="00F24A69">
                              <w:pPr>
                                <w:pStyle w:val="Body"/>
                                <w:widowControl w:val="0"/>
                                <w:spacing w:before="85" w:after="0" w:line="240" w:lineRule="auto"/>
                                <w:ind w:left="1124" w:right="1120"/>
                                <w:jc w:val="center"/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i/>
                                  <w:iCs/>
                                  <w:color w:val="622322"/>
                                  <w:sz w:val="16"/>
                                  <w:szCs w:val="16"/>
                                  <w:u w:color="622322"/>
                                </w:rPr>
                                <w:t>Office Use Only</w:t>
                              </w:r>
                            </w:p>
                            <w:p w:rsidR="00C4320B" w:rsidRDefault="00F24A69">
                              <w:pPr>
                                <w:pStyle w:val="Body"/>
                                <w:widowControl w:val="0"/>
                                <w:tabs>
                                  <w:tab w:val="left" w:pos="3122"/>
                                </w:tabs>
                                <w:spacing w:after="0" w:line="240" w:lineRule="auto"/>
                                <w:ind w:left="160" w:right="146"/>
                                <w:jc w:val="both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Date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>Received</w:t>
                              </w:r>
                              <w:r>
                                <w:rPr>
                                  <w:rFonts w:ascii="Calibri" w:eastAsia="Calibri" w:hAnsi="Calibri" w:cs="Calibri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  <w:szCs w:val="16"/>
                                </w:rPr>
                                <w:t xml:space="preserve"> Payment Received ___________________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56.6pt;margin-top:15.5pt;width:165.1pt;height:86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096135,1098550">
                <w10:wrap type="through" side="bothSides" anchorx="margin"/>
                <v:shape id="_x0000_s1027" style="position:absolute;left:4445;top:4445;width:2086610;height:1089025;" coordorigin="0,0" coordsize="21600,21600" path="M 0,0 L 21600,0 L 21600,21600 L 0,21600 X E">
                  <v:fill color="#D7D7D7" opacity="100.0%" type="solid"/>
                  <v:stroke on="f" weight="1.0pt" dashstyle="solid" endcap="flat" miterlimit="400.0%" joinstyle="miter" linestyle="single"/>
                </v:shape>
                <v:shape id="_x0000_s1028" style="position:absolute;left:4445;top:4445;width:2086610;height:1089025;" coordorigin="0,0" coordsize="21600,21600" path="M 0,0 L 21600,0 L 21600,21600 L 0,21600 X E">
                  <v:fill on="f"/>
                  <v:stroke filltype="solid" color="#000000" opacity="100.0%" weight="0.8pt" dashstyle="solid" endcap="flat" joinstyle="round" linestyle="single"/>
                </v:shape>
                <v:shape id="_x0000_s1029" style="position:absolute;left:0;top:0;width:2096135;height:1098550;" coordorigin="0,0" coordsize="21600,21600" path="M 0,0 L 21599,0 L 21599,21600 L 0,21600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Body"/>
                          <w:widowControl w:val="0"/>
                          <w:spacing w:before="85" w:after="0" w:line="240" w:lineRule="auto"/>
                          <w:ind w:left="1124" w:right="1120" w:firstLine="0"/>
                          <w:jc w:val="center"/>
                          <w:rPr>
                            <w:rFonts w:ascii="Calibri" w:cs="Calibri" w:hAnsi="Calibri" w:eastAsia="Calibri"/>
                          </w:rPr>
                        </w:pPr>
                      </w:p>
                      <w:p>
                        <w:pPr>
                          <w:pStyle w:val="Body"/>
                          <w:widowControl w:val="0"/>
                          <w:spacing w:before="85" w:after="0" w:line="240" w:lineRule="auto"/>
                          <w:ind w:left="1124" w:right="1120" w:firstLine="0"/>
                          <w:jc w:val="center"/>
                          <w:rPr>
                            <w:rFonts w:ascii="Calibri" w:cs="Calibri" w:hAnsi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i w:val="1"/>
                            <w:iCs w:val="1"/>
                            <w:color w:val="622322"/>
                            <w:sz w:val="16"/>
                            <w:szCs w:val="16"/>
                            <w:u w:color="622322"/>
                            <w:rtl w:val="0"/>
                            <w:lang w:val="en-US"/>
                          </w:rPr>
                          <w:t>Office Use Only</w:t>
                        </w:r>
                      </w:p>
                      <w:p>
                        <w:pPr>
                          <w:pStyle w:val="Body"/>
                          <w:widowControl w:val="0"/>
                          <w:tabs>
                            <w:tab w:val="left" w:pos="3122"/>
                          </w:tabs>
                          <w:spacing w:after="0" w:line="240" w:lineRule="auto"/>
                          <w:ind w:left="160" w:right="146" w:firstLine="0"/>
                          <w:jc w:val="both"/>
                        </w:pP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</w:rPr>
                          <w:t>Date</w:t>
                        </w:r>
                        <w:r>
                          <w:rPr>
                            <w:rFonts w:ascii="Calibri" w:cs="Calibri" w:hAnsi="Calibri" w:eastAsia="Calibri"/>
                            <w:spacing w:val="-6"/>
                            <w:sz w:val="16"/>
                            <w:szCs w:val="16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Received</w:t>
                        </w:r>
                        <w:r>
                          <w:rPr>
                            <w:rFonts w:ascii="Calibri" w:cs="Calibri" w:hAnsi="Calibri" w:eastAsia="Calibri"/>
                            <w:spacing w:val="-1"/>
                            <w:sz w:val="16"/>
                            <w:szCs w:val="16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u w:val="single"/>
                            <w:rtl w:val="0"/>
                          </w:rPr>
                          <w:t xml:space="preserve"> </w:t>
                          <w:tab/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</w:rPr>
                          <w:t xml:space="preserve"> </w:t>
                        </w:r>
                        <w:r>
                          <w:rPr>
                            <w:rFonts w:ascii="Calibri" w:cs="Calibri" w:hAnsi="Calibri" w:eastAsia="Calibri"/>
                            <w:sz w:val="16"/>
                            <w:szCs w:val="16"/>
                            <w:rtl w:val="0"/>
                            <w:lang w:val="en-US"/>
                          </w:rPr>
                          <w:t>Payment Received 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320B" w:rsidRDefault="00F24A69" w:rsidP="00C43AD3">
      <w:pPr>
        <w:pStyle w:val="NoSpacing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 xml:space="preserve">or </w:t>
      </w:r>
    </w:p>
    <w:p w:rsidR="00C4320B" w:rsidRDefault="00F24A69" w:rsidP="00C43AD3">
      <w:pPr>
        <w:pStyle w:val="NoSpacing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BRING CASH</w:t>
      </w:r>
      <w:r w:rsidR="000563E6">
        <w:rPr>
          <w:rFonts w:ascii="Trebuchet MS Bold"/>
        </w:rPr>
        <w:t xml:space="preserve"> OR CHECKS</w:t>
      </w:r>
      <w:r>
        <w:rPr>
          <w:rFonts w:ascii="Trebuchet MS Bold"/>
        </w:rPr>
        <w:t xml:space="preserve"> (exact change) AT CHECK-IN.</w:t>
      </w:r>
      <w:r w:rsidR="004A7C4C">
        <w:rPr>
          <w:rFonts w:ascii="Trebuchet MS Bold"/>
        </w:rPr>
        <w:t xml:space="preserve"> CHECK SHOULD BE MADE OUT TO GEORGIA ARABIAN HORSE ASSC. </w:t>
      </w:r>
    </w:p>
    <w:p w:rsidR="00C4320B" w:rsidRDefault="00C4320B" w:rsidP="00C43AD3">
      <w:pPr>
        <w:pStyle w:val="NoSpacing"/>
        <w:jc w:val="center"/>
        <w:rPr>
          <w:rFonts w:ascii="Trebuchet MS Bold" w:eastAsia="Trebuchet MS Bold" w:hAnsi="Trebuchet MS Bold" w:cs="Trebuchet MS Bold"/>
          <w:sz w:val="24"/>
          <w:szCs w:val="24"/>
        </w:rPr>
      </w:pPr>
    </w:p>
    <w:p w:rsidR="00C4320B" w:rsidRDefault="00F24A69" w:rsidP="00C43AD3">
      <w:pPr>
        <w:pStyle w:val="NoSpacing"/>
        <w:rPr>
          <w:sz w:val="24"/>
          <w:szCs w:val="24"/>
        </w:rPr>
      </w:pPr>
      <w:r>
        <w:rPr>
          <w:rFonts w:eastAsia="Arial Unicode MS" w:hAnsi="Arial Unicode MS" w:cs="Arial Unicode MS"/>
          <w:sz w:val="24"/>
          <w:szCs w:val="24"/>
        </w:rPr>
        <w:t xml:space="preserve">To pre-register, please email this form to </w:t>
      </w:r>
      <w:r w:rsidR="00AF0A07">
        <w:rPr>
          <w:rFonts w:eastAsia="Arial Unicode MS" w:hAnsi="Arial Unicode MS" w:cs="Arial Unicode MS"/>
          <w:b/>
          <w:bCs/>
          <w:sz w:val="24"/>
          <w:szCs w:val="24"/>
        </w:rPr>
        <w:t xml:space="preserve">Pagan Gilman at </w:t>
      </w:r>
      <w:hyperlink r:id="rId10" w:history="1">
        <w:r w:rsidR="000563E6" w:rsidRPr="006350DC">
          <w:rPr>
            <w:rStyle w:val="Hyperlink"/>
            <w:rFonts w:eastAsia="Arial Unicode MS" w:hAnsi="Arial Unicode MS" w:cs="Arial Unicode MS"/>
            <w:b/>
            <w:bCs/>
            <w:sz w:val="24"/>
            <w:szCs w:val="24"/>
          </w:rPr>
          <w:t>info@georgia-arabian.com</w:t>
        </w:r>
      </w:hyperlink>
      <w:r w:rsidR="000563E6">
        <w:rPr>
          <w:rFonts w:eastAsia="Arial Unicode MS" w:hAnsi="Arial Unicode MS" w:cs="Arial Unicode MS"/>
          <w:b/>
          <w:bCs/>
          <w:sz w:val="24"/>
          <w:szCs w:val="24"/>
        </w:rPr>
        <w:t>. If paying by check in advance mail to 40</w:t>
      </w:r>
      <w:r w:rsidR="00C43AD3">
        <w:rPr>
          <w:rFonts w:eastAsia="Arial Unicode MS" w:hAnsi="Arial Unicode MS" w:cs="Arial Unicode MS"/>
          <w:b/>
          <w:bCs/>
          <w:sz w:val="24"/>
          <w:szCs w:val="24"/>
        </w:rPr>
        <w:t>25 Devereux Chase, Roswell, GA</w:t>
      </w:r>
      <w:bookmarkStart w:id="0" w:name="_GoBack"/>
      <w:bookmarkEnd w:id="0"/>
      <w:r w:rsidR="000563E6">
        <w:rPr>
          <w:rFonts w:eastAsia="Arial Unicode MS" w:hAnsi="Arial Unicode MS" w:cs="Arial Unicode MS"/>
          <w:b/>
          <w:bCs/>
          <w:sz w:val="24"/>
          <w:szCs w:val="24"/>
        </w:rPr>
        <w:t xml:space="preserve"> 30075</w:t>
      </w:r>
    </w:p>
    <w:p w:rsidR="00C4320B" w:rsidRDefault="00C4320B" w:rsidP="00C43AD3">
      <w:pPr>
        <w:pStyle w:val="NoSpacing"/>
        <w:jc w:val="center"/>
        <w:rPr>
          <w:sz w:val="24"/>
          <w:szCs w:val="24"/>
        </w:rPr>
      </w:pPr>
    </w:p>
    <w:sectPr w:rsidR="00C4320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F5" w:rsidRDefault="00A544F5">
      <w:r>
        <w:separator/>
      </w:r>
    </w:p>
  </w:endnote>
  <w:endnote w:type="continuationSeparator" w:id="0">
    <w:p w:rsidR="00A544F5" w:rsidRDefault="00A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20B" w:rsidRDefault="00F24A69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4A7C4C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A7C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F5" w:rsidRDefault="00A544F5">
      <w:r>
        <w:separator/>
      </w:r>
    </w:p>
  </w:footnote>
  <w:footnote w:type="continuationSeparator" w:id="0">
    <w:p w:rsidR="00A544F5" w:rsidRDefault="00A5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20B" w:rsidRDefault="00C4320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D25"/>
    <w:multiLevelType w:val="multilevel"/>
    <w:tmpl w:val="AC8C0A9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</w:abstractNum>
  <w:abstractNum w:abstractNumId="1" w15:restartNumberingAfterBreak="0">
    <w:nsid w:val="50EA6FF7"/>
    <w:multiLevelType w:val="multilevel"/>
    <w:tmpl w:val="59C0AB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5E5D6169"/>
    <w:multiLevelType w:val="multilevel"/>
    <w:tmpl w:val="7DF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0B"/>
    <w:rsid w:val="000563E6"/>
    <w:rsid w:val="000F1139"/>
    <w:rsid w:val="001948B4"/>
    <w:rsid w:val="00371097"/>
    <w:rsid w:val="004A7C4C"/>
    <w:rsid w:val="00A544F5"/>
    <w:rsid w:val="00AF0A07"/>
    <w:rsid w:val="00C4320B"/>
    <w:rsid w:val="00C43AD3"/>
    <w:rsid w:val="00F2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D6A9"/>
  <w15:docId w15:val="{13DF0490-265F-41E4-9AF9-5D539DB1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alloonText">
    <w:name w:val="Balloon Text"/>
    <w:basedOn w:val="Normal"/>
    <w:link w:val="BalloonTextChar"/>
    <w:uiPriority w:val="99"/>
    <w:semiHidden/>
    <w:unhideWhenUsed/>
    <w:rsid w:val="00C43A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-arabia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georgia-arabi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ypal.me/GeorgiaArabi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 Gilman</dc:creator>
  <cp:lastModifiedBy>Jessica Gilker</cp:lastModifiedBy>
  <cp:revision>3</cp:revision>
  <cp:lastPrinted>2019-10-21T18:09:00Z</cp:lastPrinted>
  <dcterms:created xsi:type="dcterms:W3CDTF">2019-10-21T18:09:00Z</dcterms:created>
  <dcterms:modified xsi:type="dcterms:W3CDTF">2019-10-21T18:09:00Z</dcterms:modified>
</cp:coreProperties>
</file>